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0A6" w:rsidRDefault="005B40A6" w:rsidP="00FA55D2">
      <w:pPr>
        <w:tabs>
          <w:tab w:val="left" w:pos="6804"/>
        </w:tabs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 1</w:t>
      </w:r>
    </w:p>
    <w:p w:rsidR="005B40A6" w:rsidRDefault="005B40A6" w:rsidP="00925C8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5B40A6" w:rsidRDefault="005B40A6" w:rsidP="00925C8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/>
          <w:lang w:val="bg-BG" w:eastAsia="bg-BG"/>
        </w:rPr>
        <w:t xml:space="preserve">ПОЛЗВАТЕЛИ ДЪЛЖАЩИ РЕНТНО ПЛАЩАНЕ за имоти по чл.37в, ал.3, т.2 от ЗСПЗЗ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2020/2021 година</w:t>
      </w:r>
    </w:p>
    <w:p w:rsidR="005B40A6" w:rsidRDefault="005B40A6" w:rsidP="00925C8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Бериево, ЕКАТТЕ 03914, община Севлиево, област Габрово.</w:t>
      </w:r>
    </w:p>
    <w:p w:rsidR="00FA55D2" w:rsidRDefault="00FA55D2" w:rsidP="00925C8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822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60"/>
        <w:gridCol w:w="814"/>
        <w:gridCol w:w="1128"/>
        <w:gridCol w:w="1128"/>
        <w:gridCol w:w="1106"/>
        <w:gridCol w:w="1417"/>
        <w:gridCol w:w="889"/>
        <w:gridCol w:w="980"/>
      </w:tblGrid>
      <w:tr w:rsidR="005B40A6" w:rsidRPr="00CD5497" w:rsidTr="00FA55D2">
        <w:trPr>
          <w:trHeight w:val="12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bookmarkStart w:id="0" w:name="_GoBack"/>
            <w:bookmarkEnd w:id="0"/>
            <w:r w:rsidRPr="00A422CB">
              <w:rPr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12.22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34.52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12.25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3.599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3.599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82.78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12.26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1.624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37.35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12.28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34.50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12.30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1.498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1.498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34.45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12.33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29.92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12.35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2.299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2.299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52.88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АГРОТЕХНИКА-ТРОЯНАД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12.41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1.298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0.399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9.18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14.796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13.721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315.58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БИОЛОГИКА ООД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14.15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1.035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23.81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БИОЛОГИКА ООД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14.16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1.245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28.64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БИОЛОГИКА ООД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14.20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43.70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БИОЛОГИКА ООД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14.28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34.50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БИОЛОГИКА ООД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14.32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22.98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БИОЛОГИКА ООД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14.34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45.98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БИОЛОГИКА ООД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14.38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4.798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4.798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овошки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Овощна градина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23.00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A422CB">
              <w:rPr>
                <w:color w:val="000000"/>
                <w:lang w:val="bg-BG" w:eastAsia="bg-BG"/>
              </w:rPr>
              <w:t>110.35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lang w:val="bg-BG" w:eastAsia="bg-BG"/>
              </w:rPr>
              <w:t>ползвателя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13.796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13.476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941.11</w:t>
            </w:r>
          </w:p>
        </w:tc>
      </w:tr>
      <w:tr w:rsidR="005B40A6" w:rsidRPr="00CD5497" w:rsidTr="00FA55D2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28.592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27.197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0A6" w:rsidRPr="00A422CB" w:rsidRDefault="005B40A6" w:rsidP="00A422CB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A422CB">
              <w:rPr>
                <w:b/>
                <w:bCs/>
                <w:color w:val="000000"/>
                <w:lang w:val="bg-BG" w:eastAsia="bg-BG"/>
              </w:rPr>
              <w:t>1256.697</w:t>
            </w:r>
          </w:p>
        </w:tc>
      </w:tr>
    </w:tbl>
    <w:p w:rsidR="005B40A6" w:rsidRDefault="005B40A6"/>
    <w:sectPr w:rsidR="005B40A6" w:rsidSect="00751D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7AC5"/>
    <w:rsid w:val="0006175D"/>
    <w:rsid w:val="000740A9"/>
    <w:rsid w:val="001255CF"/>
    <w:rsid w:val="00141A00"/>
    <w:rsid w:val="001578C2"/>
    <w:rsid w:val="00267BB3"/>
    <w:rsid w:val="00431251"/>
    <w:rsid w:val="005B40A6"/>
    <w:rsid w:val="00667AC5"/>
    <w:rsid w:val="00751DBD"/>
    <w:rsid w:val="00925C86"/>
    <w:rsid w:val="009E0593"/>
    <w:rsid w:val="00A422CB"/>
    <w:rsid w:val="00C745F2"/>
    <w:rsid w:val="00C97716"/>
    <w:rsid w:val="00CD5497"/>
    <w:rsid w:val="00CE34A2"/>
    <w:rsid w:val="00ED67CD"/>
    <w:rsid w:val="00F53343"/>
    <w:rsid w:val="00FA5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C86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rsid w:val="0006175D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semiHidden/>
    <w:rsid w:val="0006175D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uiPriority w:val="99"/>
    <w:rsid w:val="000617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uiPriority w:val="99"/>
    <w:rsid w:val="0006175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uiPriority w:val="99"/>
    <w:rsid w:val="0006175D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uiPriority w:val="99"/>
    <w:rsid w:val="000617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A42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422CB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PDemireva</dc:creator>
  <cp:keywords/>
  <dc:description/>
  <cp:lastModifiedBy>Tsanio</cp:lastModifiedBy>
  <cp:revision>9</cp:revision>
  <cp:lastPrinted>2020-10-02T13:42:00Z</cp:lastPrinted>
  <dcterms:created xsi:type="dcterms:W3CDTF">2020-10-02T11:04:00Z</dcterms:created>
  <dcterms:modified xsi:type="dcterms:W3CDTF">2020-10-08T07:33:00Z</dcterms:modified>
</cp:coreProperties>
</file>